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08" w:rsidRPr="00C13640" w:rsidRDefault="002E6783" w:rsidP="00C13640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родители</w:t>
      </w:r>
      <w:r w:rsidR="0014511A" w:rsidRPr="00C13640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ED53E3" w:rsidRPr="00C13640" w:rsidRDefault="00DC1F27" w:rsidP="00C1364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color w:val="002060"/>
          <w:sz w:val="28"/>
          <w:szCs w:val="28"/>
        </w:rPr>
        <w:t>Начался</w:t>
      </w:r>
      <w:r w:rsidR="00ED53E3"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 прием заявлений для предоставления детям, проживающим </w:t>
      </w:r>
      <w:proofErr w:type="gramStart"/>
      <w:r w:rsidR="00ED53E3" w:rsidRPr="00C13640">
        <w:rPr>
          <w:rFonts w:ascii="Times New Roman" w:hAnsi="Times New Roman" w:cs="Times New Roman"/>
          <w:color w:val="002060"/>
          <w:sz w:val="28"/>
          <w:szCs w:val="28"/>
        </w:rPr>
        <w:t>в</w:t>
      </w:r>
      <w:proofErr w:type="gramEnd"/>
      <w:r w:rsidR="00ED53E3"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="00ED53E3" w:rsidRPr="00C13640">
        <w:rPr>
          <w:rFonts w:ascii="Times New Roman" w:hAnsi="Times New Roman" w:cs="Times New Roman"/>
          <w:color w:val="002060"/>
          <w:sz w:val="28"/>
          <w:szCs w:val="28"/>
        </w:rPr>
        <w:t>Ханты-Мансийском</w:t>
      </w:r>
      <w:proofErr w:type="gramEnd"/>
      <w:r w:rsidR="00ED53E3"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 районе, путевок в организации, обеспечива</w:t>
      </w:r>
      <w:r w:rsidR="00372155" w:rsidRPr="00C13640">
        <w:rPr>
          <w:rFonts w:ascii="Times New Roman" w:hAnsi="Times New Roman" w:cs="Times New Roman"/>
          <w:color w:val="002060"/>
          <w:sz w:val="28"/>
          <w:szCs w:val="28"/>
        </w:rPr>
        <w:t>ющие отдых и оздоровление детей в климатическ</w:t>
      </w:r>
      <w:r w:rsidR="002E6783" w:rsidRPr="00C13640">
        <w:rPr>
          <w:rFonts w:ascii="Times New Roman" w:hAnsi="Times New Roman" w:cs="Times New Roman"/>
          <w:color w:val="002060"/>
          <w:sz w:val="28"/>
          <w:szCs w:val="28"/>
        </w:rPr>
        <w:t>и благоприятных регионах России.</w:t>
      </w:r>
      <w:r w:rsidR="00134FB6"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72155" w:rsidRPr="00C13640"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ED53E3" w:rsidRPr="00C13640">
        <w:rPr>
          <w:rFonts w:ascii="Times New Roman" w:hAnsi="Times New Roman" w:cs="Times New Roman"/>
          <w:color w:val="002060"/>
          <w:sz w:val="28"/>
          <w:szCs w:val="28"/>
        </w:rPr>
        <w:t>утевки предоставляются</w:t>
      </w:r>
      <w:r w:rsidR="005A75CF"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5A5087" w:rsidRPr="00C13640">
        <w:rPr>
          <w:rFonts w:ascii="Times New Roman" w:hAnsi="Times New Roman" w:cs="Times New Roman"/>
          <w:color w:val="002060"/>
          <w:sz w:val="28"/>
          <w:szCs w:val="28"/>
        </w:rPr>
        <w:t>детям в возрасте от 6 до 17 лет (включительно), зарегистрированным и проживающим на территории Ханты-Мансийского</w:t>
      </w:r>
      <w:r w:rsidR="002E6783"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 района.</w:t>
      </w:r>
    </w:p>
    <w:p w:rsidR="001E20E9" w:rsidRPr="00C13640" w:rsidRDefault="001E20E9" w:rsidP="00C13640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color w:val="002060"/>
          <w:sz w:val="28"/>
          <w:szCs w:val="28"/>
        </w:rPr>
        <w:t>направления отдыха: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070"/>
        <w:gridCol w:w="2007"/>
        <w:gridCol w:w="1787"/>
        <w:gridCol w:w="1899"/>
        <w:gridCol w:w="1843"/>
      </w:tblGrid>
      <w:tr w:rsidR="00C13640" w:rsidRPr="00C13640" w:rsidTr="00C13640">
        <w:tc>
          <w:tcPr>
            <w:tcW w:w="2070" w:type="dxa"/>
          </w:tcPr>
          <w:p w:rsidR="001E20E9" w:rsidRPr="00C13640" w:rsidRDefault="001E20E9" w:rsidP="00C136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Направление отдыха и оздоровления</w:t>
            </w:r>
          </w:p>
        </w:tc>
        <w:tc>
          <w:tcPr>
            <w:tcW w:w="2007" w:type="dxa"/>
          </w:tcPr>
          <w:p w:rsidR="001E20E9" w:rsidRPr="00C13640" w:rsidRDefault="001E20E9" w:rsidP="00C1364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Профиль смены</w:t>
            </w:r>
          </w:p>
        </w:tc>
        <w:tc>
          <w:tcPr>
            <w:tcW w:w="1787" w:type="dxa"/>
          </w:tcPr>
          <w:p w:rsidR="001E20E9" w:rsidRPr="00C13640" w:rsidRDefault="001E20E9" w:rsidP="00C136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Сроки смен (заезд - отъезд)</w:t>
            </w:r>
          </w:p>
        </w:tc>
        <w:tc>
          <w:tcPr>
            <w:tcW w:w="1899" w:type="dxa"/>
          </w:tcPr>
          <w:p w:rsidR="001E20E9" w:rsidRPr="00C13640" w:rsidRDefault="001E20E9" w:rsidP="00C13640">
            <w:pPr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Возраст детей, принимаемых на отдых и оздоровление</w:t>
            </w:r>
          </w:p>
        </w:tc>
        <w:tc>
          <w:tcPr>
            <w:tcW w:w="1843" w:type="dxa"/>
          </w:tcPr>
          <w:p w:rsidR="001E20E9" w:rsidRPr="00C13640" w:rsidRDefault="001E20E9" w:rsidP="00C13640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Продолжительность смены</w:t>
            </w:r>
          </w:p>
        </w:tc>
      </w:tr>
      <w:tr w:rsidR="00C13640" w:rsidRPr="00C13640" w:rsidTr="00C13640">
        <w:tc>
          <w:tcPr>
            <w:tcW w:w="2070" w:type="dxa"/>
          </w:tcPr>
          <w:p w:rsidR="00DC1F27" w:rsidRPr="00C13640" w:rsidRDefault="00DC1F27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Свердловская область, </w:t>
            </w:r>
          </w:p>
          <w:p w:rsidR="001E20E9" w:rsidRPr="00C13640" w:rsidRDefault="00DC1F27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г. Первоуральск </w:t>
            </w: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Санаторий-профилакторий «Дюжонок»</w:t>
            </w:r>
          </w:p>
        </w:tc>
        <w:tc>
          <w:tcPr>
            <w:tcW w:w="2007" w:type="dxa"/>
          </w:tcPr>
          <w:p w:rsidR="001E20E9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Один из лучших санаторно-оздоровительных лагерей Свердловской области – </w:t>
            </w:r>
          </w:p>
        </w:tc>
        <w:tc>
          <w:tcPr>
            <w:tcW w:w="1787" w:type="dxa"/>
          </w:tcPr>
          <w:p w:rsidR="00DC1F27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26 июня</w:t>
            </w:r>
          </w:p>
          <w:p w:rsidR="00DC1F27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16 июля</w:t>
            </w:r>
          </w:p>
          <w:p w:rsidR="001E20E9" w:rsidRPr="00C13640" w:rsidRDefault="00DC1F27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2020 года</w:t>
            </w:r>
          </w:p>
        </w:tc>
        <w:tc>
          <w:tcPr>
            <w:tcW w:w="1899" w:type="dxa"/>
          </w:tcPr>
          <w:p w:rsidR="001E20E9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 6 до 17 лет включительно</w:t>
            </w:r>
          </w:p>
        </w:tc>
        <w:tc>
          <w:tcPr>
            <w:tcW w:w="1843" w:type="dxa"/>
          </w:tcPr>
          <w:p w:rsidR="001E20E9" w:rsidRPr="00C13640" w:rsidRDefault="001E20E9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 календарный день</w:t>
            </w:r>
          </w:p>
        </w:tc>
      </w:tr>
      <w:tr w:rsidR="00C13640" w:rsidRPr="00C13640" w:rsidTr="00C13640">
        <w:tc>
          <w:tcPr>
            <w:tcW w:w="2070" w:type="dxa"/>
          </w:tcPr>
          <w:p w:rsidR="001E20E9" w:rsidRPr="00C13640" w:rsidRDefault="00DC1F27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Краснодарский край, Туапсинский район</w:t>
            </w:r>
            <w:r w:rsidR="001E20E9"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п. Ольгинка</w:t>
            </w:r>
          </w:p>
          <w:p w:rsidR="00DC1F27" w:rsidRPr="00C13640" w:rsidRDefault="00DC1F27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Лагерь Шахтинский Текстильщик</w:t>
            </w:r>
          </w:p>
        </w:tc>
        <w:tc>
          <w:tcPr>
            <w:tcW w:w="2007" w:type="dxa"/>
          </w:tcPr>
          <w:p w:rsidR="001E20E9" w:rsidRPr="00C13640" w:rsidRDefault="001E20E9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оздоровительная смена</w:t>
            </w:r>
          </w:p>
        </w:tc>
        <w:tc>
          <w:tcPr>
            <w:tcW w:w="1787" w:type="dxa"/>
          </w:tcPr>
          <w:p w:rsidR="00DC1F27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16 июля</w:t>
            </w:r>
          </w:p>
          <w:p w:rsidR="001E20E9" w:rsidRPr="00C13640" w:rsidRDefault="00DC1F27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05 августа 2020 года</w:t>
            </w:r>
          </w:p>
        </w:tc>
        <w:tc>
          <w:tcPr>
            <w:tcW w:w="1899" w:type="dxa"/>
          </w:tcPr>
          <w:p w:rsidR="001E20E9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 6 до 17 лет включительно</w:t>
            </w:r>
          </w:p>
        </w:tc>
        <w:tc>
          <w:tcPr>
            <w:tcW w:w="1843" w:type="dxa"/>
          </w:tcPr>
          <w:p w:rsidR="001E20E9" w:rsidRPr="00C13640" w:rsidRDefault="001E20E9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 календарный день</w:t>
            </w:r>
          </w:p>
        </w:tc>
      </w:tr>
      <w:tr w:rsidR="00C13640" w:rsidRPr="00C13640" w:rsidTr="00C13640">
        <w:tc>
          <w:tcPr>
            <w:tcW w:w="2070" w:type="dxa"/>
          </w:tcPr>
          <w:p w:rsidR="001E20E9" w:rsidRPr="00C13640" w:rsidRDefault="001E20E9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Тюменская область, </w:t>
            </w:r>
            <w:r w:rsidR="001817A8"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Центр отдыха и оздоровления «Дружба-Ямал»</w:t>
            </w:r>
          </w:p>
        </w:tc>
        <w:tc>
          <w:tcPr>
            <w:tcW w:w="2007" w:type="dxa"/>
          </w:tcPr>
          <w:p w:rsidR="001E20E9" w:rsidRPr="00C13640" w:rsidRDefault="001E20E9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оздоровительная смена</w:t>
            </w:r>
          </w:p>
        </w:tc>
        <w:tc>
          <w:tcPr>
            <w:tcW w:w="1787" w:type="dxa"/>
          </w:tcPr>
          <w:p w:rsidR="00DC1F27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13 июля</w:t>
            </w:r>
          </w:p>
          <w:p w:rsidR="00DC1F27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 2 августа</w:t>
            </w:r>
          </w:p>
          <w:p w:rsidR="001E20E9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2020 года</w:t>
            </w:r>
          </w:p>
        </w:tc>
        <w:tc>
          <w:tcPr>
            <w:tcW w:w="1899" w:type="dxa"/>
          </w:tcPr>
          <w:p w:rsidR="001E20E9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 6 до 17 лет включительно</w:t>
            </w:r>
          </w:p>
        </w:tc>
        <w:tc>
          <w:tcPr>
            <w:tcW w:w="1843" w:type="dxa"/>
          </w:tcPr>
          <w:p w:rsidR="001E20E9" w:rsidRPr="00C13640" w:rsidRDefault="001E20E9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 календарный день</w:t>
            </w:r>
          </w:p>
        </w:tc>
      </w:tr>
      <w:tr w:rsidR="00C13640" w:rsidRPr="00C13640" w:rsidTr="00C13640">
        <w:tc>
          <w:tcPr>
            <w:tcW w:w="2070" w:type="dxa"/>
          </w:tcPr>
          <w:p w:rsidR="00DC1F27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Краснодарский край.</w:t>
            </w:r>
          </w:p>
          <w:p w:rsidR="00DC1F27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г. Новороссийск.</w:t>
            </w:r>
          </w:p>
          <w:p w:rsidR="009C7E6D" w:rsidRPr="00C13640" w:rsidRDefault="00DC1F27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п. Абрау-Дюрсо, лагерь Моряк</w:t>
            </w:r>
          </w:p>
        </w:tc>
        <w:tc>
          <w:tcPr>
            <w:tcW w:w="2007" w:type="dxa"/>
          </w:tcPr>
          <w:p w:rsidR="009C7E6D" w:rsidRPr="00C13640" w:rsidRDefault="00DC1F27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оздоровительная смена</w:t>
            </w:r>
          </w:p>
        </w:tc>
        <w:tc>
          <w:tcPr>
            <w:tcW w:w="1787" w:type="dxa"/>
          </w:tcPr>
          <w:p w:rsidR="00DC1F27" w:rsidRPr="00C13640" w:rsidRDefault="00DC1F27" w:rsidP="00C13640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 05 августа</w:t>
            </w:r>
          </w:p>
          <w:p w:rsidR="009C7E6D" w:rsidRPr="00C13640" w:rsidRDefault="00DC1F27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 25 августа 2020 года</w:t>
            </w:r>
          </w:p>
        </w:tc>
        <w:tc>
          <w:tcPr>
            <w:tcW w:w="1899" w:type="dxa"/>
          </w:tcPr>
          <w:p w:rsidR="009C7E6D" w:rsidRPr="00C13640" w:rsidRDefault="00DC1F27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 6 до 17 лет включительно</w:t>
            </w:r>
          </w:p>
        </w:tc>
        <w:tc>
          <w:tcPr>
            <w:tcW w:w="1843" w:type="dxa"/>
          </w:tcPr>
          <w:p w:rsidR="009C7E6D" w:rsidRPr="00C13640" w:rsidRDefault="00DC1F27" w:rsidP="00C13640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C1364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 календарный день</w:t>
            </w:r>
          </w:p>
        </w:tc>
      </w:tr>
    </w:tbl>
    <w:p w:rsidR="00C13640" w:rsidRDefault="00C13640" w:rsidP="00C13640">
      <w:pPr>
        <w:spacing w:after="0" w:line="27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</w:p>
    <w:p w:rsidR="00AF0497" w:rsidRPr="00C13640" w:rsidRDefault="00AF0497" w:rsidP="00C13640">
      <w:pPr>
        <w:spacing w:after="0" w:line="270" w:lineRule="atLeast"/>
        <w:ind w:firstLine="567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bookmarkStart w:id="0" w:name="_GoBack"/>
      <w:bookmarkEnd w:id="0"/>
      <w:r w:rsidRPr="00C13640">
        <w:rPr>
          <w:rFonts w:ascii="Times New Roman" w:hAnsi="Times New Roman" w:cs="Times New Roman"/>
          <w:iCs/>
          <w:color w:val="002060"/>
          <w:sz w:val="28"/>
          <w:szCs w:val="28"/>
        </w:rPr>
        <w:lastRenderedPageBreak/>
        <w:t>Путёвки предоставляются бесплатно. Родители (законные представители) оплачивают 100% проезд детей к местам отдыха и обратно.</w:t>
      </w:r>
    </w:p>
    <w:p w:rsidR="004D585B" w:rsidRPr="00C13640" w:rsidRDefault="00AD4670" w:rsidP="00C13640">
      <w:pPr>
        <w:spacing w:after="0"/>
        <w:ind w:firstLine="708"/>
        <w:jc w:val="both"/>
        <w:rPr>
          <w:rFonts w:ascii="Times New Roman" w:hAnsi="Times New Roman" w:cs="Times New Roman"/>
          <w:iCs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iCs/>
          <w:color w:val="002060"/>
          <w:sz w:val="28"/>
          <w:szCs w:val="28"/>
        </w:rPr>
        <w:t>Предоставление</w:t>
      </w:r>
      <w:r w:rsidR="004D585B" w:rsidRPr="00C13640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путёвок осуществляется в порядке очерёдности, сформированной по дате подачи одним из родителей (законным представителем) заявления и пакета документов на предоставлени</w:t>
      </w:r>
      <w:r w:rsidR="0013289C" w:rsidRPr="00C13640">
        <w:rPr>
          <w:rFonts w:ascii="Times New Roman" w:hAnsi="Times New Roman" w:cs="Times New Roman"/>
          <w:iCs/>
          <w:color w:val="002060"/>
          <w:sz w:val="28"/>
          <w:szCs w:val="28"/>
        </w:rPr>
        <w:t>е</w:t>
      </w:r>
      <w:r w:rsidR="004D585B" w:rsidRPr="00C13640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путевки.</w:t>
      </w:r>
    </w:p>
    <w:p w:rsidR="00947D16" w:rsidRPr="00C13640" w:rsidRDefault="00947D16" w:rsidP="00C1364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Обращаем ваше внимание на способы подачи заявлений в соответствии с административным регламентом предоставления муниципальной услуги по организации отдыха детей в каникулярное время в части предоставления детям, проживающим </w:t>
      </w:r>
      <w:proofErr w:type="gramStart"/>
      <w:r w:rsidRPr="00C13640">
        <w:rPr>
          <w:rFonts w:ascii="Times New Roman" w:hAnsi="Times New Roman" w:cs="Times New Roman"/>
          <w:iCs/>
          <w:color w:val="002060"/>
          <w:sz w:val="28"/>
          <w:szCs w:val="28"/>
        </w:rPr>
        <w:t>в</w:t>
      </w:r>
      <w:proofErr w:type="gramEnd"/>
      <w:r w:rsidRPr="00C13640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proofErr w:type="gramStart"/>
      <w:r w:rsidRPr="00C13640">
        <w:rPr>
          <w:rFonts w:ascii="Times New Roman" w:hAnsi="Times New Roman" w:cs="Times New Roman"/>
          <w:iCs/>
          <w:color w:val="002060"/>
          <w:sz w:val="28"/>
          <w:szCs w:val="28"/>
        </w:rPr>
        <w:t>Ханты-Мансийском</w:t>
      </w:r>
      <w:proofErr w:type="gramEnd"/>
      <w:r w:rsidRPr="00C13640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районе, путевок в организации, обеспечивающие отдых и оздоровление детей, утвержденным постановлением администрации Ханты-Мансийского района от 19.02.2018 № 73</w:t>
      </w:r>
      <w:r w:rsidR="00EE283C" w:rsidRPr="00C13640">
        <w:rPr>
          <w:rFonts w:ascii="Times New Roman" w:hAnsi="Times New Roman" w:cs="Times New Roman"/>
          <w:color w:val="002060"/>
          <w:sz w:val="28"/>
          <w:szCs w:val="28"/>
        </w:rPr>
        <w:t>:</w:t>
      </w:r>
      <w:r w:rsidRPr="00C13640">
        <w:rPr>
          <w:rFonts w:ascii="Times New Roman" w:hAnsi="Times New Roman" w:cs="Times New Roman"/>
          <w:color w:val="002060"/>
          <w:sz w:val="28"/>
          <w:szCs w:val="28"/>
        </w:rPr>
        <w:t>     </w:t>
      </w:r>
    </w:p>
    <w:p w:rsidR="00947D16" w:rsidRPr="00C13640" w:rsidRDefault="00947D16" w:rsidP="00C1364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личное обращение в </w:t>
      </w:r>
      <w:proofErr w:type="gramStart"/>
      <w:r w:rsidR="0013289C" w:rsidRPr="00C13640">
        <w:rPr>
          <w:rFonts w:ascii="Times New Roman" w:hAnsi="Times New Roman" w:cs="Times New Roman"/>
          <w:color w:val="002060"/>
          <w:sz w:val="28"/>
          <w:szCs w:val="28"/>
        </w:rPr>
        <w:t>многофункциональный</w:t>
      </w:r>
      <w:proofErr w:type="gramEnd"/>
      <w:r w:rsidR="0013289C"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 центр</w:t>
      </w:r>
      <w:r w:rsidRPr="00C13640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947D16" w:rsidRPr="00C13640" w:rsidRDefault="00947D16" w:rsidP="00C13640">
      <w:pPr>
        <w:spacing w:after="0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посредством Единого </w:t>
      </w:r>
      <w:r w:rsidR="0013289C" w:rsidRPr="00C13640">
        <w:rPr>
          <w:rFonts w:ascii="Times New Roman" w:hAnsi="Times New Roman" w:cs="Times New Roman"/>
          <w:color w:val="002060"/>
          <w:sz w:val="28"/>
          <w:szCs w:val="28"/>
        </w:rPr>
        <w:t>портала государственных услуг</w:t>
      </w:r>
      <w:r w:rsidRPr="00C13640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4511A" w:rsidRPr="00C13640" w:rsidRDefault="0014511A" w:rsidP="00C1364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7764B1" w:rsidRPr="00C13640">
        <w:rPr>
          <w:rFonts w:ascii="Times New Roman" w:hAnsi="Times New Roman" w:cs="Times New Roman"/>
          <w:color w:val="002060"/>
          <w:sz w:val="28"/>
          <w:szCs w:val="28"/>
        </w:rPr>
        <w:t>Т</w:t>
      </w:r>
      <w:r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елефон «горячей» линии по вопросам организации отдыха, оздоровления и занятости детей, подростков и молодежи – </w:t>
      </w:r>
      <w:r w:rsidR="007764B1" w:rsidRPr="00C1364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8 (3467) </w:t>
      </w:r>
      <w:r w:rsidR="00AF0497" w:rsidRPr="00C1364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388-209 (доб.</w:t>
      </w:r>
      <w:r w:rsidR="00DC1F27" w:rsidRPr="00C1364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301</w:t>
      </w:r>
      <w:r w:rsidR="00AF0497" w:rsidRPr="00C13640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#)</w:t>
      </w:r>
      <w:r w:rsidR="007764B1"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, дополнительная информация </w:t>
      </w:r>
      <w:r w:rsidR="00BE4934"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7764B1" w:rsidRPr="00C13640">
        <w:rPr>
          <w:rFonts w:ascii="Times New Roman" w:hAnsi="Times New Roman" w:cs="Times New Roman"/>
          <w:color w:val="002060"/>
          <w:sz w:val="28"/>
          <w:szCs w:val="28"/>
        </w:rPr>
        <w:t>на официальном сайте администрации Ханты-Мансийского района в разделе «</w:t>
      </w:r>
      <w:r w:rsidR="00AF0497" w:rsidRPr="00C13640">
        <w:rPr>
          <w:rFonts w:ascii="Times New Roman" w:hAnsi="Times New Roman" w:cs="Times New Roman"/>
          <w:color w:val="002060"/>
          <w:sz w:val="28"/>
          <w:szCs w:val="28"/>
        </w:rPr>
        <w:t>Район/»</w:t>
      </w:r>
      <w:r w:rsidR="007764B1"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Социальная сфера»/ </w:t>
      </w:r>
      <w:hyperlink r:id="rId5" w:tooltip="Организация отдыха, оздоровления, занятости детей, подростков и молодежи" w:history="1">
        <w:r w:rsidR="007764B1" w:rsidRPr="00C13640">
          <w:rPr>
            <w:rFonts w:ascii="Times New Roman" w:hAnsi="Times New Roman" w:cs="Times New Roman"/>
            <w:color w:val="002060"/>
            <w:sz w:val="28"/>
            <w:szCs w:val="28"/>
          </w:rPr>
          <w:t>Организация отдыха, оздоровления, занятости детей, подростков и молодежи</w:t>
        </w:r>
      </w:hyperlink>
      <w:r w:rsidR="00AF0497" w:rsidRPr="00C13640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14511A" w:rsidRPr="00C13640" w:rsidRDefault="0014511A" w:rsidP="00C13640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НЕОБХОДИМЫЕ ДОКУМЕНТЫ ДЛЯ </w:t>
      </w:r>
      <w:r w:rsidR="007764B1" w:rsidRPr="00C13640">
        <w:rPr>
          <w:rFonts w:ascii="Times New Roman" w:hAnsi="Times New Roman" w:cs="Times New Roman"/>
          <w:color w:val="002060"/>
          <w:sz w:val="28"/>
          <w:szCs w:val="28"/>
        </w:rPr>
        <w:t>ПРЕДОСТАВЛЕНИЯ</w:t>
      </w:r>
      <w:r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 ПУТЕВКИ:</w:t>
      </w:r>
    </w:p>
    <w:p w:rsidR="007764B1" w:rsidRPr="00C13640" w:rsidRDefault="007764B1" w:rsidP="00C1364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color w:val="002060"/>
          <w:sz w:val="28"/>
          <w:szCs w:val="28"/>
        </w:rPr>
        <w:t>1) заявление о предоставлении муниципальной услуги;</w:t>
      </w:r>
    </w:p>
    <w:p w:rsidR="007764B1" w:rsidRPr="00C13640" w:rsidRDefault="007764B1" w:rsidP="00C1364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color w:val="002060"/>
          <w:sz w:val="28"/>
          <w:szCs w:val="28"/>
        </w:rPr>
        <w:t>2) копии документов, удостоверяющих личность заявителя, ребенка (паспорт – для детей в возрасте 14 лет и старше, свидетельство о рождении – для детей в возрасте до 14 лет);</w:t>
      </w:r>
    </w:p>
    <w:p w:rsidR="007764B1" w:rsidRPr="00C13640" w:rsidRDefault="007764B1" w:rsidP="00C1364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color w:val="002060"/>
          <w:sz w:val="28"/>
          <w:szCs w:val="28"/>
        </w:rPr>
        <w:t xml:space="preserve">3) медицинская справка по установленной </w:t>
      </w:r>
      <w:hyperlink r:id="rId6" w:tooltip="Приказ Минздрава России от 15.12.2014 N 834н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" w:history="1">
        <w:r w:rsidRPr="00C13640">
          <w:rPr>
            <w:rStyle w:val="a4"/>
            <w:rFonts w:ascii="Times New Roman" w:hAnsi="Times New Roman" w:cs="Times New Roman"/>
            <w:color w:val="002060"/>
            <w:sz w:val="28"/>
            <w:szCs w:val="28"/>
          </w:rPr>
          <w:t>форме № 079/у</w:t>
        </w:r>
      </w:hyperlink>
      <w:r w:rsidRPr="00C13640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7764B1" w:rsidRPr="00C13640" w:rsidRDefault="007764B1" w:rsidP="00C1364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13640">
        <w:rPr>
          <w:rFonts w:ascii="Times New Roman" w:hAnsi="Times New Roman" w:cs="Times New Roman"/>
          <w:color w:val="002060"/>
          <w:sz w:val="28"/>
          <w:szCs w:val="28"/>
        </w:rPr>
        <w:t>4) копия документа, подтверждающего регистрацию ребенка по месту проживания (пребывания) – при отсутствии у ребенка паспорта гражданина Российской Федерации.</w:t>
      </w:r>
    </w:p>
    <w:p w:rsidR="007764B1" w:rsidRPr="00C13640" w:rsidRDefault="007764B1" w:rsidP="00C13640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4511A" w:rsidRPr="00C13640" w:rsidRDefault="0014511A" w:rsidP="00C1364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4511A" w:rsidRDefault="0014511A" w:rsidP="0014511A">
      <w:pPr>
        <w:jc w:val="center"/>
      </w:pPr>
    </w:p>
    <w:sectPr w:rsidR="0014511A" w:rsidSect="00332C26">
      <w:pgSz w:w="11906" w:h="16838"/>
      <w:pgMar w:top="1134" w:right="1276" w:bottom="1021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AE"/>
    <w:rsid w:val="001074A5"/>
    <w:rsid w:val="0013289C"/>
    <w:rsid w:val="00134FB6"/>
    <w:rsid w:val="0014511A"/>
    <w:rsid w:val="001817A8"/>
    <w:rsid w:val="00195EE4"/>
    <w:rsid w:val="001E20E9"/>
    <w:rsid w:val="002E6783"/>
    <w:rsid w:val="00302885"/>
    <w:rsid w:val="00332C26"/>
    <w:rsid w:val="00372155"/>
    <w:rsid w:val="00377984"/>
    <w:rsid w:val="0040183F"/>
    <w:rsid w:val="0045128F"/>
    <w:rsid w:val="004D585B"/>
    <w:rsid w:val="005A5087"/>
    <w:rsid w:val="005A75CF"/>
    <w:rsid w:val="005E234C"/>
    <w:rsid w:val="006610D4"/>
    <w:rsid w:val="007764B1"/>
    <w:rsid w:val="00794DAE"/>
    <w:rsid w:val="00845AAB"/>
    <w:rsid w:val="00947D16"/>
    <w:rsid w:val="009C7E6D"/>
    <w:rsid w:val="00AD4670"/>
    <w:rsid w:val="00AF0497"/>
    <w:rsid w:val="00BE4934"/>
    <w:rsid w:val="00C13640"/>
    <w:rsid w:val="00DC1F27"/>
    <w:rsid w:val="00E47960"/>
    <w:rsid w:val="00ED53E3"/>
    <w:rsid w:val="00EE283C"/>
    <w:rsid w:val="00EF714C"/>
    <w:rsid w:val="00F31808"/>
    <w:rsid w:val="00F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D16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947D16"/>
    <w:rPr>
      <w:i/>
      <w:iCs/>
    </w:rPr>
  </w:style>
  <w:style w:type="paragraph" w:styleId="a6">
    <w:name w:val="Normal (Web)"/>
    <w:basedOn w:val="a"/>
    <w:uiPriority w:val="99"/>
    <w:semiHidden/>
    <w:unhideWhenUsed/>
    <w:rsid w:val="00947D16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7D16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947D16"/>
    <w:rPr>
      <w:i/>
      <w:iCs/>
    </w:rPr>
  </w:style>
  <w:style w:type="paragraph" w:styleId="a6">
    <w:name w:val="Normal (Web)"/>
    <w:basedOn w:val="a"/>
    <w:uiPriority w:val="99"/>
    <w:semiHidden/>
    <w:unhideWhenUsed/>
    <w:rsid w:val="00947D16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38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369B0834B3F7178CFC39653173CA513892E3048F9BFEACC80ECE9D42E32CBE034E3C1E655D741gBi4H" TargetMode="External"/><Relationship Id="rId5" Type="http://schemas.openxmlformats.org/officeDocument/2006/relationships/hyperlink" Target="http://hmrn.ru/raion/socs/recre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 E</dc:creator>
  <cp:lastModifiedBy>Беспалова Наталья Хасановна</cp:lastModifiedBy>
  <cp:revision>3</cp:revision>
  <cp:lastPrinted>2019-02-25T04:17:00Z</cp:lastPrinted>
  <dcterms:created xsi:type="dcterms:W3CDTF">2020-02-19T10:43:00Z</dcterms:created>
  <dcterms:modified xsi:type="dcterms:W3CDTF">2020-02-19T10:45:00Z</dcterms:modified>
</cp:coreProperties>
</file>